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1" w:rsidRPr="00A859A1" w:rsidRDefault="00A859A1" w:rsidP="00FC3D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9A1">
        <w:rPr>
          <w:rFonts w:ascii="Times New Roman" w:hAnsi="Times New Roman" w:cs="Times New Roman"/>
          <w:i/>
          <w:sz w:val="24"/>
          <w:szCs w:val="24"/>
        </w:rPr>
        <w:t xml:space="preserve">Szanowni Państwo, </w:t>
      </w:r>
    </w:p>
    <w:p w:rsidR="00A859A1" w:rsidRDefault="00A859A1" w:rsidP="00FC3D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 xml:space="preserve">Już po raz czwarty Pomorska Rada Działalności Pożytku Publicznego wraz z Pomorską Radą Organizacji Pozarządowych zaprasza do udziału konkursie </w:t>
      </w:r>
    </w:p>
    <w:p w:rsidR="00A859A1" w:rsidRPr="00A859A1" w:rsidRDefault="00A859A1" w:rsidP="00FC3D1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A1">
        <w:rPr>
          <w:rFonts w:ascii="Times New Roman" w:hAnsi="Times New Roman" w:cs="Times New Roman"/>
          <w:b/>
          <w:sz w:val="24"/>
          <w:szCs w:val="24"/>
        </w:rPr>
        <w:t>Nagrody Bursztynowego Katamaranu w dwóch kategoriach:</w:t>
      </w:r>
      <w:bookmarkStart w:id="0" w:name="_GoBack"/>
      <w:bookmarkEnd w:id="0"/>
    </w:p>
    <w:p w:rsidR="00A859A1" w:rsidRPr="00A859A1" w:rsidRDefault="00A859A1" w:rsidP="00FC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dla Samorządu Terytorialnego z naszego województwa, najlepiej współpracującego z </w:t>
      </w:r>
      <w:proofErr w:type="spellStart"/>
      <w:r w:rsidRPr="00A859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ngo</w:t>
      </w:r>
      <w:proofErr w:type="spellEnd"/>
    </w:p>
    <w:p w:rsidR="00A859A1" w:rsidRPr="00A859A1" w:rsidRDefault="00A859A1" w:rsidP="00FC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dla Organizacji Pozarządowej – za najlepszą partnerską współpracę 201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A859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roku.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A1">
        <w:rPr>
          <w:rFonts w:ascii="Times New Roman" w:hAnsi="Times New Roman" w:cs="Times New Roman"/>
          <w:b/>
          <w:sz w:val="24"/>
          <w:szCs w:val="24"/>
        </w:rPr>
        <w:t>Nagroda Bursztynowego Katamaranu jest szczególnym wyróżnieniem. Ma na celu promowanie idei współpracy i dobrych relacji międzysektorowych.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>Do uczestnictwa zapraszamy: organizacje pozarządowe, rady organizacji pozarządowych województwa pomorskiego i jednostki samorządu terytorialnego.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>Uwaga! Wszystkie wymienione podmioty  mają prawo zgłaszania jedynie Samorządu</w:t>
      </w:r>
      <w:r w:rsidRPr="00A859A1">
        <w:rPr>
          <w:rFonts w:ascii="Times New Roman" w:hAnsi="Times New Roman" w:cs="Times New Roman"/>
          <w:sz w:val="24"/>
          <w:szCs w:val="24"/>
        </w:rPr>
        <w:br/>
        <w:t xml:space="preserve"> i Organizacji Pozarządowej działającej na terenie danego podmiotu zgłaszającego.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 xml:space="preserve">Aby móc zgłosić samorząd lub organizację pozarządową ( pierwsza lub druga kategoria) należy wypełnić </w:t>
      </w:r>
      <w:r w:rsidRPr="00A859A1">
        <w:rPr>
          <w:rFonts w:ascii="Times New Roman" w:hAnsi="Times New Roman" w:cs="Times New Roman"/>
          <w:b/>
          <w:sz w:val="24"/>
          <w:szCs w:val="24"/>
        </w:rPr>
        <w:t xml:space="preserve">ankietę internetową, </w:t>
      </w:r>
      <w:r w:rsidRPr="00A859A1">
        <w:rPr>
          <w:rFonts w:ascii="Times New Roman" w:hAnsi="Times New Roman" w:cs="Times New Roman"/>
          <w:sz w:val="24"/>
          <w:szCs w:val="24"/>
        </w:rPr>
        <w:t xml:space="preserve">dostępną pod adresem: </w:t>
      </w:r>
    </w:p>
    <w:p w:rsidR="00FC3D16" w:rsidRDefault="00FC3D16" w:rsidP="00FC3D1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1)Najlepszy </w:t>
      </w:r>
      <w:proofErr w:type="spellStart"/>
      <w:r w:rsidRPr="00FC3D1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Samorząd:</w:t>
      </w:r>
      <w:hyperlink r:id="rId6" w:tgtFrame="_blank" w:history="1">
        <w:r w:rsidRPr="00FC3D16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</w:t>
        </w:r>
        <w:proofErr w:type="spellEnd"/>
        <w:r w:rsidRPr="00FC3D16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://goo.gl/forms/TNfqH0LJPr</w:t>
        </w:r>
        <w:r w:rsidRPr="00FC3D16">
          <w:rPr>
            <w:rFonts w:ascii="Calibri" w:eastAsia="Times New Roman" w:hAnsi="Calibri" w:cs="Times New Roman"/>
            <w:color w:val="0000FF"/>
            <w:u w:val="single"/>
            <w:lang w:eastAsia="pl-PL"/>
          </w:rPr>
          <w:br/>
        </w:r>
        <w:r w:rsidRPr="00FC3D16">
          <w:rPr>
            <w:rFonts w:ascii="Calibri" w:eastAsia="Times New Roman" w:hAnsi="Calibri" w:cs="Times New Roman"/>
            <w:color w:val="0000FF"/>
            <w:u w:val="single"/>
            <w:lang w:eastAsia="pl-PL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2)Najlepsza </w:t>
      </w:r>
      <w:r w:rsidRPr="00FC3D1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Organizacja: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 HYPERLINK "</w:instrText>
      </w:r>
      <w:r w:rsidRPr="00FC3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>http://goo.gl/forms/7REBt5yBu7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  </w:instrText>
      </w:r>
    </w:p>
    <w:p w:rsidR="00FC3D16" w:rsidRPr="00492C65" w:rsidRDefault="00FC3D16" w:rsidP="00FC3D16">
      <w:pPr>
        <w:spacing w:before="100" w:beforeAutospacing="1" w:after="100" w:afterAutospacing="1" w:line="240" w:lineRule="auto"/>
        <w:ind w:left="360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D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separate"/>
      </w:r>
      <w:r w:rsidRPr="00492C6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http://goo.gl/forms/7REBt5yBu7</w:t>
      </w:r>
      <w:r w:rsidRPr="00492C6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859A1" w:rsidRPr="00FC3D16" w:rsidRDefault="00FC3D16" w:rsidP="00FC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C6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  <w:r w:rsidR="00A859A1" w:rsidRPr="00A859A1">
        <w:rPr>
          <w:rFonts w:ascii="Times New Roman" w:hAnsi="Times New Roman" w:cs="Times New Roman"/>
          <w:sz w:val="24"/>
          <w:szCs w:val="24"/>
        </w:rPr>
        <w:t xml:space="preserve">Nieprzekraczalny termin zgłoszeń mija </w:t>
      </w:r>
      <w:r w:rsidR="00A859A1">
        <w:rPr>
          <w:rFonts w:ascii="Times New Roman" w:hAnsi="Times New Roman" w:cs="Times New Roman"/>
          <w:b/>
          <w:sz w:val="24"/>
          <w:szCs w:val="24"/>
        </w:rPr>
        <w:t>14 listopada</w:t>
      </w:r>
      <w:r w:rsidR="00A859A1" w:rsidRPr="00A859A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859A1">
        <w:rPr>
          <w:rFonts w:ascii="Times New Roman" w:hAnsi="Times New Roman" w:cs="Times New Roman"/>
          <w:b/>
          <w:sz w:val="24"/>
          <w:szCs w:val="24"/>
        </w:rPr>
        <w:t>5</w:t>
      </w:r>
      <w:r w:rsidR="00A859A1" w:rsidRPr="00A859A1"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>Zgłoszenia w formie ankiety elektronicznej nie wymagają drukowania.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>Komisja Konkursowa powołana z grona PRDPP i PROP wybierze po jednym laureacie w każdej kategorii.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 xml:space="preserve">Nagroda zostanie wręczona podczas </w:t>
      </w:r>
      <w:r w:rsidRPr="00A859A1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859A1">
        <w:rPr>
          <w:rFonts w:ascii="Times New Roman" w:hAnsi="Times New Roman" w:cs="Times New Roman"/>
          <w:b/>
          <w:sz w:val="24"/>
          <w:szCs w:val="24"/>
        </w:rPr>
        <w:t xml:space="preserve"> Gali Bursztynowego Mieczyka</w:t>
      </w:r>
      <w:r w:rsidRPr="00A859A1">
        <w:rPr>
          <w:rFonts w:ascii="Times New Roman" w:hAnsi="Times New Roman" w:cs="Times New Roman"/>
          <w:sz w:val="24"/>
          <w:szCs w:val="24"/>
        </w:rPr>
        <w:t xml:space="preserve">, która w tym roku odbędzie się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59A1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59A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A85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 xml:space="preserve">Szczegółowe informacje na temat Konkursu </w:t>
      </w:r>
      <w:r w:rsidRPr="00A859A1">
        <w:rPr>
          <w:rFonts w:ascii="Times New Roman" w:hAnsi="Times New Roman" w:cs="Times New Roman"/>
          <w:b/>
          <w:sz w:val="24"/>
          <w:szCs w:val="24"/>
        </w:rPr>
        <w:t xml:space="preserve">Nagrody Bursztynowego Katamaranu </w:t>
      </w:r>
      <w:r w:rsidRPr="00A859A1">
        <w:rPr>
          <w:rFonts w:ascii="Times New Roman" w:hAnsi="Times New Roman" w:cs="Times New Roman"/>
          <w:sz w:val="24"/>
          <w:szCs w:val="24"/>
        </w:rPr>
        <w:t xml:space="preserve"> dostępne są w Regulaminach Konkursu.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 xml:space="preserve">Wszelkich dodatkowych informacji udziela: 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  <w:r w:rsidRPr="00A859A1">
        <w:rPr>
          <w:rFonts w:ascii="Times New Roman" w:hAnsi="Times New Roman" w:cs="Times New Roman"/>
          <w:sz w:val="24"/>
          <w:szCs w:val="24"/>
        </w:rPr>
        <w:t>Przewodnicząca Pomorskiej Rady Działalności Pożytku Publicznego - Anna Białas (</w:t>
      </w:r>
      <w:hyperlink r:id="rId7" w:history="1">
        <w:r w:rsidRPr="00A859A1">
          <w:rPr>
            <w:rStyle w:val="Hipercze"/>
            <w:rFonts w:ascii="Times New Roman" w:hAnsi="Times New Roman" w:cs="Times New Roman"/>
            <w:sz w:val="24"/>
            <w:szCs w:val="24"/>
          </w:rPr>
          <w:t>annabialas@o2.pl</w:t>
        </w:r>
      </w:hyperlink>
      <w:r w:rsidRPr="00A859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9A1" w:rsidRPr="00A859A1" w:rsidRDefault="00A859A1" w:rsidP="00FC3D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9A1">
        <w:rPr>
          <w:rFonts w:ascii="Times New Roman" w:hAnsi="Times New Roman" w:cs="Times New Roman"/>
          <w:b/>
          <w:i/>
          <w:sz w:val="24"/>
          <w:szCs w:val="24"/>
        </w:rPr>
        <w:t xml:space="preserve">Serdecznie zapraszamy! 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9A1">
        <w:rPr>
          <w:rFonts w:ascii="Times New Roman" w:hAnsi="Times New Roman" w:cs="Times New Roman"/>
          <w:b/>
          <w:i/>
          <w:sz w:val="24"/>
          <w:szCs w:val="24"/>
        </w:rPr>
        <w:t>Organizatorzy:</w:t>
      </w:r>
    </w:p>
    <w:p w:rsidR="00A859A1" w:rsidRPr="00A859A1" w:rsidRDefault="00A859A1" w:rsidP="00FC3D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9A1">
        <w:rPr>
          <w:rFonts w:ascii="Times New Roman" w:hAnsi="Times New Roman" w:cs="Times New Roman"/>
          <w:b/>
          <w:i/>
          <w:sz w:val="24"/>
          <w:szCs w:val="24"/>
        </w:rPr>
        <w:t xml:space="preserve">Pomorska Rada Działalności Pożytku Publicznego </w:t>
      </w:r>
    </w:p>
    <w:p w:rsidR="0012473F" w:rsidRPr="00A859A1" w:rsidRDefault="00A859A1" w:rsidP="00FC3D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9A1">
        <w:rPr>
          <w:rFonts w:ascii="Times New Roman" w:hAnsi="Times New Roman" w:cs="Times New Roman"/>
          <w:b/>
          <w:i/>
          <w:sz w:val="24"/>
          <w:szCs w:val="24"/>
        </w:rPr>
        <w:t>Pomorska Rada Organizacji Pozarządowych</w:t>
      </w:r>
    </w:p>
    <w:sectPr w:rsidR="0012473F" w:rsidRPr="00A8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778"/>
    <w:multiLevelType w:val="hybridMultilevel"/>
    <w:tmpl w:val="63C04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A1"/>
    <w:rsid w:val="0012473F"/>
    <w:rsid w:val="00A859A1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9A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9A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bial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TNfqH0LJ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2015-10-05T18:42:00Z</dcterms:created>
  <dcterms:modified xsi:type="dcterms:W3CDTF">2015-10-05T19:02:00Z</dcterms:modified>
</cp:coreProperties>
</file>