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D0" w:rsidRDefault="00BA0DD0" w:rsidP="00BA0DD0">
      <w:pPr>
        <w:spacing w:after="0" w:line="240" w:lineRule="auto"/>
        <w:ind w:left="-360" w:right="-262"/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4597401</wp:posOffset>
            </wp:positionH>
            <wp:positionV relativeFrom="paragraph">
              <wp:posOffset>-612775</wp:posOffset>
            </wp:positionV>
            <wp:extent cx="1752924" cy="1245672"/>
            <wp:effectExtent l="152400" t="247650" r="133350" b="2216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 wolontariat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906">
                      <a:off x="0" y="0"/>
                      <a:ext cx="1752924" cy="124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B25" w:rsidRPr="00DA35E8"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  <w:t xml:space="preserve">GMINNA GALA </w:t>
      </w:r>
      <w:r w:rsidR="009C1F4C"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  <w:t>WOLONTARIATU 2018</w:t>
      </w:r>
    </w:p>
    <w:p w:rsidR="005F6EDD" w:rsidRPr="00BA0DD0" w:rsidRDefault="00D01B9E" w:rsidP="00A625D5">
      <w:pPr>
        <w:tabs>
          <w:tab w:val="right" w:pos="9334"/>
        </w:tabs>
        <w:spacing w:after="0" w:line="240" w:lineRule="auto"/>
        <w:ind w:left="-360" w:right="-262"/>
        <w:rPr>
          <w:rFonts w:ascii="Calibri Light" w:hAnsi="Calibri Light" w:cs="Calibri Light"/>
          <w:b/>
          <w:bCs/>
          <w:color w:val="276E8B" w:themeColor="accent1" w:themeShade="BF"/>
          <w:spacing w:val="20"/>
          <w:sz w:val="36"/>
          <w:szCs w:val="28"/>
          <w:lang w:eastAsia="pl-PL"/>
        </w:rPr>
      </w:pPr>
      <w:r w:rsidRPr="00DA35E8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 xml:space="preserve">FORMULARZ </w:t>
      </w:r>
      <w:r w:rsidR="008F5F81" w:rsidRPr="00DA35E8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>ZGŁOSZENIOWY</w:t>
      </w:r>
      <w:r w:rsidR="00A625D5">
        <w:rPr>
          <w:rFonts w:ascii="Calibri Light" w:hAnsi="Calibri Light" w:cs="Calibri Light"/>
          <w:b/>
          <w:bCs/>
          <w:color w:val="276E8B" w:themeColor="accent1" w:themeShade="BF"/>
          <w:sz w:val="36"/>
          <w:szCs w:val="28"/>
          <w:lang w:eastAsia="pl-PL"/>
        </w:rPr>
        <w:tab/>
      </w:r>
    </w:p>
    <w:p w:rsidR="00DA35E8" w:rsidRDefault="00DA35E8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DA35E8" w:rsidRDefault="00DA35E8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5F6EDD" w:rsidRPr="00BA0DD0" w:rsidRDefault="008F5F8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Kategoria nagrody:</w:t>
      </w:r>
    </w:p>
    <w:p w:rsidR="005F6EDD" w:rsidRPr="00BA0DD0" w:rsidRDefault="008F5F81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9C1F4C">
        <w:rPr>
          <w:rFonts w:ascii="Calibri Light" w:hAnsi="Calibri Light" w:cs="Calibri Light"/>
          <w:sz w:val="24"/>
          <w:szCs w:val="24"/>
          <w:lang w:eastAsia="pl-PL"/>
        </w:rPr>
        <w:t xml:space="preserve"> Wolontariusz Roku 2018</w:t>
      </w:r>
    </w:p>
    <w:p w:rsidR="005F6EDD" w:rsidRPr="00BA0DD0" w:rsidRDefault="00600B25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9C1F4C">
        <w:rPr>
          <w:rFonts w:ascii="Calibri Light" w:hAnsi="Calibri Light" w:cs="Calibri Light"/>
          <w:sz w:val="24"/>
          <w:szCs w:val="24"/>
          <w:lang w:eastAsia="pl-PL"/>
        </w:rPr>
        <w:t xml:space="preserve"> Animator Roku 2018</w:t>
      </w:r>
    </w:p>
    <w:p w:rsidR="005F6EDD" w:rsidRPr="00BA0DD0" w:rsidRDefault="008F5F81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9C1F4C">
        <w:rPr>
          <w:rFonts w:ascii="Calibri Light" w:hAnsi="Calibri Light" w:cs="Calibri Light"/>
          <w:sz w:val="24"/>
          <w:szCs w:val="24"/>
          <w:lang w:eastAsia="pl-PL"/>
        </w:rPr>
        <w:t xml:space="preserve"> Organizacja Społeczna Roku 2018</w:t>
      </w:r>
    </w:p>
    <w:p w:rsidR="00DA35E8" w:rsidRPr="00BA0DD0" w:rsidRDefault="008F5F81" w:rsidP="00BA0DD0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sz w:val="24"/>
          <w:szCs w:val="24"/>
          <w:lang w:eastAsia="pl-PL"/>
        </w:rPr>
        <w:t>□</w:t>
      </w:r>
      <w:r w:rsidR="009C1F4C">
        <w:rPr>
          <w:rFonts w:ascii="Calibri Light" w:hAnsi="Calibri Light" w:cs="Calibri Light"/>
          <w:sz w:val="24"/>
          <w:szCs w:val="24"/>
          <w:lang w:eastAsia="pl-PL"/>
        </w:rPr>
        <w:t xml:space="preserve"> Firma Prospołeczna Roku 2018</w:t>
      </w:r>
    </w:p>
    <w:p w:rsidR="005F6EDD" w:rsidRPr="00BA0DD0" w:rsidRDefault="005F6EDD">
      <w:pPr>
        <w:pStyle w:val="Akapitzlist"/>
        <w:tabs>
          <w:tab w:val="left" w:pos="284"/>
        </w:tabs>
        <w:spacing w:after="0"/>
        <w:rPr>
          <w:rFonts w:ascii="Calibri Light" w:hAnsi="Calibri Light" w:cs="Calibri Light"/>
          <w:sz w:val="24"/>
          <w:szCs w:val="24"/>
          <w:lang w:eastAsia="pl-PL"/>
        </w:rPr>
      </w:pPr>
    </w:p>
    <w:p w:rsidR="00DA35E8" w:rsidRPr="00BA0DD0" w:rsidRDefault="008F5F81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2. Imię i nazwis</w:t>
      </w:r>
      <w:r w:rsidR="009C1F4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ko osoby lub nazwa organizacji/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instytucji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/firmy zgłaszającej kandydaturę</w:t>
      </w:r>
    </w:p>
    <w:p w:rsidR="00BA0DD0" w:rsidRDefault="00BA0DD0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  <w:sz w:val="24"/>
          <w:szCs w:val="24"/>
          <w:lang w:eastAsia="pl-PL"/>
        </w:rPr>
      </w:pPr>
    </w:p>
    <w:p w:rsidR="004A126C" w:rsidRPr="00BA0DD0" w:rsidRDefault="004A126C" w:rsidP="004A126C">
      <w:pPr>
        <w:pStyle w:val="Akapitzlist"/>
        <w:tabs>
          <w:tab w:val="left" w:pos="284"/>
        </w:tabs>
        <w:spacing w:after="0" w:line="240" w:lineRule="auto"/>
        <w:ind w:left="0"/>
        <w:rPr>
          <w:rFonts w:ascii="Calibri Light" w:hAnsi="Calibri Light" w:cs="Calibri Light"/>
        </w:rPr>
      </w:pPr>
    </w:p>
    <w:p w:rsidR="00BA0DD0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3. Adres, telefon, e-mail osoby/</w:t>
      </w:r>
      <w:r w:rsidR="009C1F4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organizacji/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instytucji/</w:t>
      </w:r>
      <w:r w:rsidR="009C1F4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f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irmy zgłaszającej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br/>
      </w:r>
    </w:p>
    <w:p w:rsidR="005F6EDD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4.</w:t>
      </w:r>
      <w:r w:rsid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Imię i nazwisko osoby kandydata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</w:rPr>
        <w:t xml:space="preserve"> 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lub nazwa 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organizacji/firmy nominowanej</w:t>
      </w:r>
      <w:r w:rsidR="009344CF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do nagrody</w:t>
      </w:r>
    </w:p>
    <w:p w:rsidR="00BA0DD0" w:rsidRPr="00BA0DD0" w:rsidRDefault="00BA0DD0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5. Kontakt do osoby/organizacji/firmy nominowanej</w:t>
      </w:r>
      <w:r w:rsidR="009344CF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do nagrody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: </w:t>
      </w:r>
      <w:r w:rsidR="008A4E8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adres pocztowy, telefon,</w:t>
      </w:r>
      <w:r w:rsidR="008A4E8C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br/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e-mail</w:t>
      </w:r>
    </w:p>
    <w:p w:rsidR="005F6EDD" w:rsidRPr="00BA0DD0" w:rsidRDefault="005F6EDD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BA0DD0" w:rsidRDefault="00BA0DD0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971406" w:rsidRPr="00BA0DD0" w:rsidRDefault="00971406">
      <w:pPr>
        <w:tabs>
          <w:tab w:val="right" w:leader="dot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5F6EDD" w:rsidRPr="00BA0DD0" w:rsidRDefault="008F5F81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color w:val="292733" w:themeColor="text2" w:themeShade="BF"/>
        </w:rPr>
      </w:pP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6</w:t>
      </w:r>
      <w:r w:rsidRPr="00BA0DD0">
        <w:rPr>
          <w:rFonts w:ascii="Calibri Light" w:hAnsi="Calibri Light" w:cs="Calibri Light"/>
          <w:b/>
          <w:i/>
          <w:iCs/>
          <w:color w:val="292733" w:themeColor="text2" w:themeShade="BF"/>
          <w:sz w:val="24"/>
          <w:szCs w:val="24"/>
          <w:lang w:eastAsia="pl-PL"/>
        </w:rPr>
        <w:t>.</w:t>
      </w:r>
      <w:r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 xml:space="preserve"> Uzasadnienie nominacji zawierają</w:t>
      </w:r>
      <w:r w:rsidR="00DA35E8" w:rsidRPr="00BA0DD0">
        <w:rPr>
          <w:rFonts w:ascii="Calibri Light" w:hAnsi="Calibri Light" w:cs="Calibri Light"/>
          <w:b/>
          <w:color w:val="292733" w:themeColor="text2" w:themeShade="BF"/>
          <w:sz w:val="24"/>
          <w:szCs w:val="24"/>
          <w:lang w:eastAsia="pl-PL"/>
        </w:rPr>
        <w:t>ce opis działalności społecznej</w:t>
      </w:r>
    </w:p>
    <w:p w:rsidR="005F6EDD" w:rsidRPr="00BA0DD0" w:rsidRDefault="005F6EDD">
      <w:pPr>
        <w:autoSpaceDE w:val="0"/>
        <w:spacing w:after="0" w:line="240" w:lineRule="auto"/>
        <w:jc w:val="both"/>
        <w:rPr>
          <w:rFonts w:ascii="Calibri Light" w:hAnsi="Calibri Light" w:cs="Calibri Light"/>
          <w:color w:val="292733" w:themeColor="text2" w:themeShade="BF"/>
          <w:sz w:val="24"/>
          <w:szCs w:val="24"/>
          <w:lang w:eastAsia="pl-PL"/>
        </w:rPr>
      </w:pPr>
    </w:p>
    <w:p w:rsidR="005F6EDD" w:rsidRPr="00BA0DD0" w:rsidRDefault="005F6EDD">
      <w:pPr>
        <w:tabs>
          <w:tab w:val="right" w:leader="hyphen" w:pos="8789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Pr="00BA0DD0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DA35E8" w:rsidRDefault="00DA35E8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BA0DD0" w:rsidRDefault="00BA0DD0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FE7F6C" w:rsidRDefault="00FE7F6C" w:rsidP="00DA35E8">
      <w:pPr>
        <w:tabs>
          <w:tab w:val="left" w:pos="2250"/>
        </w:tabs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:rsidR="00FE7F6C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</w:p>
    <w:p w:rsidR="00FE7F6C" w:rsidRPr="00BA0DD0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Wypełniony formularz należy złożyć </w:t>
      </w:r>
      <w:r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 xml:space="preserve">do </w:t>
      </w:r>
      <w:r w:rsidR="00E92FB2"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>19</w:t>
      </w:r>
      <w:bookmarkStart w:id="0" w:name="_GoBack"/>
      <w:bookmarkEnd w:id="0"/>
      <w:r w:rsidRPr="00BA0DD0">
        <w:rPr>
          <w:rFonts w:ascii="Calibri Light" w:hAnsi="Calibri Light" w:cs="Calibri Light"/>
          <w:b/>
          <w:bCs/>
          <w:color w:val="276E8B" w:themeColor="accent1" w:themeShade="BF"/>
          <w:lang w:eastAsia="pl-PL"/>
        </w:rPr>
        <w:t xml:space="preserve"> listopada br.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 w jeden z wymienionych niżej sposobów:</w:t>
      </w:r>
    </w:p>
    <w:p w:rsidR="00FE7F6C" w:rsidRPr="00BA0DD0" w:rsidRDefault="00FE7F6C" w:rsidP="00FE7F6C">
      <w:pPr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</w:rPr>
      </w:pPr>
    </w:p>
    <w:p w:rsidR="00FE7F6C" w:rsidRPr="00BA0DD0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1) osobiście w Sekretariac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>ie Urzędu Miasta i Gminy Gniew,</w:t>
      </w:r>
    </w:p>
    <w:p w:rsidR="00FE7F6C" w:rsidRPr="00BA0DD0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2) drogą</w:t>
      </w:r>
      <w:r w:rsidR="009C1F4C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 elektroniczną na adres email: info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@gniew.pl;</w:t>
      </w:r>
    </w:p>
    <w:p w:rsidR="00FE7F6C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3) za pośrednictwem poc</w:t>
      </w:r>
      <w:r w:rsidR="009C1F4C"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zty 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na adr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>es:</w:t>
      </w:r>
    </w:p>
    <w:p w:rsidR="000A61A7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  <w:lang w:eastAsia="pl-PL"/>
        </w:rPr>
      </w:pP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Urząd Miasta i Gminy Gniew,</w:t>
      </w:r>
      <w:r>
        <w:rPr>
          <w:rFonts w:ascii="Calibri Light" w:hAnsi="Calibri Light" w:cs="Calibri Light"/>
          <w:b/>
          <w:color w:val="276E8B" w:themeColor="accent1" w:themeShade="BF"/>
          <w:lang w:eastAsia="pl-PL"/>
        </w:rPr>
        <w:t xml:space="preserve"> </w:t>
      </w:r>
      <w:r w:rsidRPr="00BA0DD0">
        <w:rPr>
          <w:rFonts w:ascii="Calibri Light" w:hAnsi="Calibri Light" w:cs="Calibri Light"/>
          <w:b/>
          <w:color w:val="276E8B" w:themeColor="accent1" w:themeShade="BF"/>
          <w:lang w:eastAsia="pl-PL"/>
        </w:rPr>
        <w:t>Pla</w:t>
      </w:r>
      <w:r w:rsidR="009C1F4C">
        <w:rPr>
          <w:rFonts w:ascii="Calibri Light" w:hAnsi="Calibri Light" w:cs="Calibri Light"/>
          <w:b/>
          <w:color w:val="276E8B" w:themeColor="accent1" w:themeShade="BF"/>
          <w:lang w:eastAsia="pl-PL"/>
        </w:rPr>
        <w:t>c Grunwaldzki 1, 83 – 140 Gniew</w:t>
      </w:r>
    </w:p>
    <w:p w:rsidR="000A61A7" w:rsidRPr="000A61A7" w:rsidRDefault="000A61A7" w:rsidP="000A61A7">
      <w:pPr>
        <w:pStyle w:val="Nagwek2"/>
        <w:jc w:val="center"/>
      </w:pPr>
      <w:r w:rsidRPr="000A61A7">
        <w:lastRenderedPageBreak/>
        <w:t>O Ś W I A D C Z E N I E</w:t>
      </w:r>
    </w:p>
    <w:p w:rsidR="000A61A7" w:rsidRDefault="000A61A7" w:rsidP="000A61A7">
      <w:pPr>
        <w:widowControl w:val="0"/>
        <w:spacing w:after="0" w:line="240" w:lineRule="auto"/>
        <w:jc w:val="center"/>
        <w:rPr>
          <w:rFonts w:eastAsia="Arial Unicode MS" w:cs="Tahoma"/>
          <w:b/>
          <w:kern w:val="3"/>
          <w:sz w:val="26"/>
          <w:szCs w:val="26"/>
          <w:lang w:eastAsia="pl-PL"/>
        </w:rPr>
      </w:pPr>
    </w:p>
    <w:p w:rsidR="000A61A7" w:rsidRDefault="000A61A7" w:rsidP="000A61A7">
      <w:pPr>
        <w:autoSpaceDE w:val="0"/>
        <w:spacing w:after="0" w:line="240" w:lineRule="auto"/>
        <w:rPr>
          <w:rFonts w:cs="Helvetica"/>
          <w:sz w:val="24"/>
          <w:szCs w:val="24"/>
        </w:rPr>
      </w:pPr>
    </w:p>
    <w:p w:rsidR="000A61A7" w:rsidRDefault="000A61A7" w:rsidP="000A61A7">
      <w:pPr>
        <w:widowControl w:val="0"/>
        <w:spacing w:after="0" w:line="240" w:lineRule="auto"/>
        <w:jc w:val="center"/>
        <w:rPr>
          <w:rFonts w:eastAsia="Arial Unicode MS" w:cs="Tahoma"/>
          <w:kern w:val="3"/>
          <w:lang w:eastAsia="pl-PL"/>
        </w:rPr>
      </w:pPr>
    </w:p>
    <w:p w:rsidR="000A61A7" w:rsidRDefault="000A61A7" w:rsidP="000A61A7">
      <w:pPr>
        <w:pStyle w:val="western"/>
        <w:spacing w:after="0" w:line="360" w:lineRule="auto"/>
        <w:ind w:right="-164"/>
        <w:rPr>
          <w:rFonts w:ascii="Calibri" w:hAnsi="Calibri"/>
          <w:sz w:val="22"/>
          <w:szCs w:val="22"/>
        </w:rPr>
      </w:pPr>
      <w:r w:rsidRPr="000A61A7">
        <w:rPr>
          <w:rFonts w:ascii="Calibri" w:hAnsi="Calibri"/>
          <w:bCs/>
          <w:sz w:val="22"/>
          <w:szCs w:val="22"/>
        </w:rPr>
        <w:t>Wyrażam zgodę</w:t>
      </w:r>
      <w:r w:rsidRPr="000A61A7">
        <w:rPr>
          <w:rFonts w:ascii="Calibri" w:hAnsi="Calibri"/>
          <w:sz w:val="22"/>
          <w:szCs w:val="22"/>
        </w:rPr>
        <w:t xml:space="preserve"> na przetwarzanie moich danych osobowych tj. imię, nazwisko, adres zamieszkania, te</w:t>
      </w:r>
      <w:r>
        <w:rPr>
          <w:rFonts w:ascii="Calibri" w:hAnsi="Calibri"/>
          <w:sz w:val="22"/>
          <w:szCs w:val="22"/>
        </w:rPr>
        <w:t>lefon, e-mail przez Gminę Gniew, Plac Grunwaldzki 1, 83 – 140 Gniew, w celu zgłoszenia kandydata do Gminnej Gali Wolontariatu.</w:t>
      </w:r>
    </w:p>
    <w:p w:rsidR="000A61A7" w:rsidRDefault="000A61A7" w:rsidP="000A61A7">
      <w:pPr>
        <w:pStyle w:val="western"/>
        <w:spacing w:after="0" w:line="360" w:lineRule="auto"/>
        <w:ind w:right="-164"/>
      </w:pPr>
      <w:r>
        <w:rPr>
          <w:rFonts w:ascii="Calibri" w:hAnsi="Calibri"/>
          <w:sz w:val="22"/>
          <w:szCs w:val="22"/>
        </w:rPr>
        <w:t xml:space="preserve"> </w:t>
      </w:r>
    </w:p>
    <w:p w:rsidR="000A61A7" w:rsidRDefault="000A61A7" w:rsidP="000A61A7">
      <w:pPr>
        <w:pStyle w:val="western"/>
        <w:spacing w:after="0" w:line="240" w:lineRule="auto"/>
      </w:pPr>
      <w:r>
        <w:rPr>
          <w:rFonts w:ascii="Calibri" w:hAnsi="Calibri"/>
          <w:b/>
          <w:bCs/>
          <w:sz w:val="20"/>
          <w:szCs w:val="20"/>
        </w:rPr>
        <w:t xml:space="preserve">Klauzula informacyjna </w:t>
      </w:r>
    </w:p>
    <w:p w:rsidR="000A61A7" w:rsidRDefault="000A61A7" w:rsidP="000A61A7">
      <w:pPr>
        <w:pStyle w:val="western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art.13 ust. 1 i 2 RODO informuję, iż:</w:t>
      </w:r>
    </w:p>
    <w:p w:rsidR="000A61A7" w:rsidRDefault="000A61A7" w:rsidP="000A61A7">
      <w:pPr>
        <w:pStyle w:val="western"/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Administratorem Pani / Pana danych osobowych jest Gmina Gniew reprezentowana przez Burmistrza Miasta i Gminy Gniew, Plac Grunwaldzki 1, 83 – 140 Gniew, tel. 58 530 79 19, fax. 58 530 79 40, e-mail sekretariat@gniew.pl;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2. Inspektor ochrony danych osobowych – sse@gniew.pl;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3. Pani / Pana dane osobowe przetwarzane będą w celu realizacji zadania publicznego w ramach inicjatywy lokalnej, zgodnie z </w:t>
      </w:r>
      <w:bookmarkStart w:id="1" w:name="_Hlk523388784"/>
      <w:r>
        <w:rPr>
          <w:color w:val="000000"/>
          <w:sz w:val="20"/>
          <w:szCs w:val="20"/>
          <w:lang w:eastAsia="pl-PL"/>
        </w:rPr>
        <w:t>uchwałą nr XLI/266/13 Rady Miejskiej w Gniewie z dnia 30 grudnia 2013 r. w   sprawie:  trybu i szczegółowych kryteriów oceny wniosków o realizację zadania publicznego w ramach inicjatywy lokalnej;</w:t>
      </w:r>
    </w:p>
    <w:bookmarkEnd w:id="1"/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4. Pani dane osobowe będą przetwarzane przez okres trwania realizacji zadania publicznego, następnie archiwizowane przez okres 5 lat zgodnie z ustawą z dnia 14 lipca 1983 r. o narodowym zasobie archiwalnym i archiwach (Dz. U. z 2018 r. poz. 217 t.j.);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5. posiada Pani / Pan prawo dostępu do treści swoich danych oraz prawo do ich sprostowania, usunięci, ograniczenia przetwarzania, prawo do przenoszenia danych, prawo wniesienia sprzeciwu;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6. posiada Pani / Pan prawo do cofnięcia zgody w dowolnym momencie bez wpływu na zgodność z prawem przetwarzania, którego dokonano na podstawie zgody przed jej cofnięciem;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7. Pani / Pana dane nie będą przekazywane do państwa trzeciego/organizacji międzynarodowej;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8. ma Pani / Pan prawo do wniesienia skargi do Prezesa Urzędu Ochrony Danych Osobowych lub innego odpowiedniego organu zgodnie z wymogami prawa, gdy uzna Pani / Pan, iż przetwarzanie danych osobowych Pani / Pana dotyczących narusza przepisy RODO;</w:t>
      </w:r>
    </w:p>
    <w:p w:rsidR="000A61A7" w:rsidRDefault="000A61A7" w:rsidP="000A61A7">
      <w:pPr>
        <w:widowControl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9. Podanie danych przez Panią / Pana danych osobowych jest konieczne do celów związanych z realizacją zadania publicznego, o którym mowa w z uchwałą XLI/266/13 Rady Miejskiej w Gniewie z dnia 30 grudnia 2013 r. w   sprawie:  trybu i szczegółowych kryteriów oceny wniosków o realizację zadania publicznego w ramach inicjatywy lokalnej; </w:t>
      </w:r>
    </w:p>
    <w:p w:rsidR="000A61A7" w:rsidRDefault="000A61A7" w:rsidP="000A61A7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  <w:lang w:eastAsia="pl-PL"/>
        </w:rPr>
        <w:t>10. Pani  / Pana dane osobowe nie będą przetwarzane w sposób zautomatyzowany w tym również w formie profilowania.</w:t>
      </w:r>
    </w:p>
    <w:p w:rsidR="000A61A7" w:rsidRDefault="000A61A7" w:rsidP="000A61A7">
      <w:pPr>
        <w:jc w:val="both"/>
        <w:rPr>
          <w:sz w:val="24"/>
          <w:szCs w:val="24"/>
        </w:rPr>
      </w:pPr>
    </w:p>
    <w:p w:rsidR="000A61A7" w:rsidRDefault="000A61A7" w:rsidP="000A61A7">
      <w:pPr>
        <w:jc w:val="both"/>
        <w:rPr>
          <w:sz w:val="24"/>
          <w:szCs w:val="24"/>
        </w:rPr>
      </w:pPr>
    </w:p>
    <w:p w:rsidR="000A61A7" w:rsidRDefault="000A61A7" w:rsidP="000A61A7">
      <w:pPr>
        <w:jc w:val="both"/>
        <w:rPr>
          <w:sz w:val="24"/>
          <w:szCs w:val="24"/>
        </w:rPr>
      </w:pPr>
    </w:p>
    <w:p w:rsidR="000A61A7" w:rsidRPr="000A61A7" w:rsidRDefault="000A61A7" w:rsidP="000A61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/ data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/czytelny podpis/</w:t>
      </w:r>
    </w:p>
    <w:p w:rsidR="00FE7F6C" w:rsidRPr="00FE7F6C" w:rsidRDefault="00FE7F6C" w:rsidP="00FE7F6C">
      <w:pPr>
        <w:tabs>
          <w:tab w:val="left" w:pos="284"/>
        </w:tabs>
        <w:spacing w:after="0" w:line="240" w:lineRule="auto"/>
        <w:jc w:val="center"/>
        <w:rPr>
          <w:rFonts w:ascii="Calibri Light" w:hAnsi="Calibri Light" w:cs="Calibri Light"/>
          <w:b/>
          <w:color w:val="276E8B" w:themeColor="accent1" w:themeShade="BF"/>
        </w:rPr>
      </w:pPr>
    </w:p>
    <w:sectPr w:rsidR="00FE7F6C" w:rsidRPr="00FE7F6C" w:rsidSect="00FE7F6C">
      <w:pgSz w:w="11906" w:h="16838"/>
      <w:pgMar w:top="1417" w:right="1417" w:bottom="0" w:left="1417" w:header="708" w:footer="2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30" w:rsidRDefault="006A2430">
      <w:pPr>
        <w:spacing w:after="0" w:line="240" w:lineRule="auto"/>
      </w:pPr>
      <w:r>
        <w:separator/>
      </w:r>
    </w:p>
  </w:endnote>
  <w:endnote w:type="continuationSeparator" w:id="0">
    <w:p w:rsidR="006A2430" w:rsidRDefault="006A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30" w:rsidRDefault="006A2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2430" w:rsidRDefault="006A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6D08"/>
    <w:multiLevelType w:val="multilevel"/>
    <w:tmpl w:val="3F168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71B7"/>
    <w:multiLevelType w:val="multilevel"/>
    <w:tmpl w:val="B1941386"/>
    <w:lvl w:ilvl="0">
      <w:start w:val="1"/>
      <w:numFmt w:val="decimal"/>
      <w:lvlText w:val="%1.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C403C"/>
    <w:multiLevelType w:val="multilevel"/>
    <w:tmpl w:val="20F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D"/>
    <w:rsid w:val="000A61A7"/>
    <w:rsid w:val="002415BE"/>
    <w:rsid w:val="00297851"/>
    <w:rsid w:val="0031721B"/>
    <w:rsid w:val="004A126C"/>
    <w:rsid w:val="0057182D"/>
    <w:rsid w:val="005D7F04"/>
    <w:rsid w:val="005F6EDD"/>
    <w:rsid w:val="00600B25"/>
    <w:rsid w:val="006A2430"/>
    <w:rsid w:val="00881AB5"/>
    <w:rsid w:val="008A4E8C"/>
    <w:rsid w:val="008F5F81"/>
    <w:rsid w:val="009344CF"/>
    <w:rsid w:val="00936A16"/>
    <w:rsid w:val="00971406"/>
    <w:rsid w:val="009C1F4C"/>
    <w:rsid w:val="00A625D5"/>
    <w:rsid w:val="00AB7E97"/>
    <w:rsid w:val="00BA0DD0"/>
    <w:rsid w:val="00D01B9E"/>
    <w:rsid w:val="00D606A3"/>
    <w:rsid w:val="00DA35E8"/>
    <w:rsid w:val="00E92FB2"/>
    <w:rsid w:val="00F91751"/>
    <w:rsid w:val="00FE7F6C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64A15A6-393C-476E-84EE-935E0DE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A61A7"/>
    <w:pPr>
      <w:keepNext/>
      <w:keepLines/>
      <w:suppressAutoHyphens w:val="0"/>
      <w:autoSpaceDN/>
      <w:spacing w:before="240" w:after="0" w:line="240" w:lineRule="auto"/>
      <w:textAlignment w:val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6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6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E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E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0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A61A7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0A61A7"/>
    <w:pPr>
      <w:suppressAutoHyphens w:val="0"/>
      <w:autoSpaceDN/>
      <w:spacing w:after="140" w:line="288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rsid w:val="000A61A7"/>
    <w:rPr>
      <w:rFonts w:asciiTheme="minorHAnsi" w:eastAsiaTheme="minorHAnsi" w:hAnsiTheme="minorHAnsi" w:cstheme="minorBid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A61A7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en-US"/>
    </w:rPr>
  </w:style>
  <w:style w:type="paragraph" w:customStyle="1" w:styleId="western">
    <w:name w:val="western"/>
    <w:basedOn w:val="Normalny"/>
    <w:rsid w:val="000A61A7"/>
    <w:pPr>
      <w:suppressAutoHyphens w:val="0"/>
      <w:spacing w:before="100" w:after="142" w:line="288" w:lineRule="auto"/>
      <w:textAlignment w:val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61A7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C5D8-EEFB-4F16-8026-F84B845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Frost</dc:creator>
  <cp:lastModifiedBy>Paulina Raińska</cp:lastModifiedBy>
  <cp:revision>10</cp:revision>
  <cp:lastPrinted>2018-11-05T14:23:00Z</cp:lastPrinted>
  <dcterms:created xsi:type="dcterms:W3CDTF">2017-11-08T15:21:00Z</dcterms:created>
  <dcterms:modified xsi:type="dcterms:W3CDTF">2018-11-07T12:11:00Z</dcterms:modified>
</cp:coreProperties>
</file>