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34" w:rsidRPr="009D58E3" w:rsidRDefault="001835A1" w:rsidP="00E46098">
      <w:pPr>
        <w:pStyle w:val="Tekstpodstawowy"/>
        <w:spacing w:line="100" w:lineRule="atLeast"/>
        <w:ind w:left="5672" w:firstLine="709"/>
        <w:rPr>
          <w:b w:val="0"/>
          <w:bCs w:val="0"/>
        </w:rPr>
      </w:pPr>
      <w:r w:rsidRPr="009D58E3">
        <w:rPr>
          <w:b w:val="0"/>
          <w:bCs w:val="0"/>
        </w:rPr>
        <w:t>Tczew,</w:t>
      </w:r>
      <w:r w:rsidR="00DB6BCC" w:rsidRPr="009D58E3">
        <w:rPr>
          <w:b w:val="0"/>
          <w:bCs w:val="0"/>
        </w:rPr>
        <w:t xml:space="preserve"> dn. </w:t>
      </w:r>
      <w:r w:rsidR="009770C5">
        <w:rPr>
          <w:b w:val="0"/>
          <w:bCs w:val="0"/>
        </w:rPr>
        <w:t>17.12</w:t>
      </w:r>
      <w:r w:rsidR="00710424" w:rsidRPr="009D58E3">
        <w:rPr>
          <w:b w:val="0"/>
          <w:bCs w:val="0"/>
        </w:rPr>
        <w:t>.</w:t>
      </w:r>
      <w:r w:rsidR="008F286C">
        <w:rPr>
          <w:b w:val="0"/>
          <w:bCs w:val="0"/>
        </w:rPr>
        <w:t>2018</w:t>
      </w:r>
      <w:r w:rsidR="008E2334" w:rsidRPr="009D58E3">
        <w:rPr>
          <w:b w:val="0"/>
          <w:bCs w:val="0"/>
        </w:rPr>
        <w:t>r.</w:t>
      </w:r>
    </w:p>
    <w:p w:rsidR="00445902" w:rsidRPr="009D58E3" w:rsidRDefault="00445902">
      <w:pPr>
        <w:pStyle w:val="Tekstpodstawowy"/>
        <w:spacing w:line="100" w:lineRule="atLeast"/>
        <w:rPr>
          <w:bCs w:val="0"/>
        </w:rPr>
      </w:pPr>
    </w:p>
    <w:p w:rsidR="003C0DA8" w:rsidRDefault="000F3CE8" w:rsidP="009770C5">
      <w:pPr>
        <w:pStyle w:val="Tekstpodstawowy"/>
        <w:spacing w:line="100" w:lineRule="atLeast"/>
        <w:rPr>
          <w:bCs w:val="0"/>
        </w:rPr>
      </w:pPr>
      <w:r w:rsidRPr="009D58E3">
        <w:rPr>
          <w:bCs w:val="0"/>
        </w:rPr>
        <w:t>WA.5532.</w:t>
      </w:r>
      <w:r w:rsidR="009770C5">
        <w:rPr>
          <w:bCs w:val="0"/>
        </w:rPr>
        <w:t>658</w:t>
      </w:r>
      <w:r w:rsidR="006F60AB">
        <w:rPr>
          <w:bCs w:val="0"/>
        </w:rPr>
        <w:t>.2018</w:t>
      </w:r>
      <w:r w:rsidR="008E2334" w:rsidRPr="009D58E3">
        <w:rPr>
          <w:bCs w:val="0"/>
        </w:rPr>
        <w:t>LS</w:t>
      </w:r>
    </w:p>
    <w:p w:rsidR="0035732F" w:rsidRPr="002C584C" w:rsidRDefault="008E2334" w:rsidP="002C584C">
      <w:pPr>
        <w:pStyle w:val="Tekstpodstawowy"/>
        <w:spacing w:line="100" w:lineRule="atLeast"/>
        <w:ind w:left="5672" w:firstLine="709"/>
        <w:rPr>
          <w:bCs w:val="0"/>
        </w:rPr>
      </w:pPr>
      <w:r w:rsidRPr="009D58E3">
        <w:rPr>
          <w:bCs w:val="0"/>
        </w:rPr>
        <w:t>Wg rozdzielnika</w:t>
      </w:r>
    </w:p>
    <w:p w:rsidR="003C0DA8" w:rsidRPr="009D58E3" w:rsidRDefault="003C0DA8">
      <w:pPr>
        <w:pStyle w:val="Tekstpodstawowy"/>
        <w:spacing w:line="100" w:lineRule="atLeast"/>
        <w:jc w:val="left"/>
      </w:pPr>
    </w:p>
    <w:p w:rsidR="001A72F2" w:rsidRPr="009D58E3" w:rsidRDefault="008E2334" w:rsidP="00A22DB4">
      <w:pPr>
        <w:pStyle w:val="Tekstpodstawowy"/>
        <w:spacing w:line="100" w:lineRule="atLeast"/>
        <w:ind w:firstLine="709"/>
        <w:jc w:val="center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</w:p>
    <w:p w:rsidR="00CF18A2" w:rsidRDefault="008E2334" w:rsidP="00CF18A2">
      <w:pPr>
        <w:pStyle w:val="Tekstpodstawowy"/>
        <w:spacing w:line="100" w:lineRule="atLeast"/>
        <w:jc w:val="center"/>
        <w:rPr>
          <w:b w:val="0"/>
          <w:bCs w:val="0"/>
        </w:rPr>
      </w:pPr>
      <w:r w:rsidRPr="009D58E3">
        <w:rPr>
          <w:b w:val="0"/>
          <w:bCs w:val="0"/>
        </w:rPr>
        <w:t>przekazuje</w:t>
      </w:r>
      <w:r w:rsidR="0024549F" w:rsidRPr="009D58E3">
        <w:rPr>
          <w:b w:val="0"/>
          <w:bCs w:val="0"/>
        </w:rPr>
        <w:t xml:space="preserve">   </w:t>
      </w:r>
      <w:r w:rsidR="00ED29BC">
        <w:rPr>
          <w:b w:val="0"/>
          <w:bCs w:val="0"/>
        </w:rPr>
        <w:t>Komunikat Meteorologiczny</w:t>
      </w:r>
      <w:r w:rsidR="005B3E0F" w:rsidRPr="009D58E3">
        <w:rPr>
          <w:b w:val="0"/>
          <w:bCs w:val="0"/>
        </w:rPr>
        <w:t xml:space="preserve"> </w:t>
      </w:r>
      <w:r w:rsidR="008F286C">
        <w:rPr>
          <w:b w:val="0"/>
          <w:bCs w:val="0"/>
        </w:rPr>
        <w:t>sporządzony</w:t>
      </w:r>
      <w:r w:rsidRPr="009D58E3">
        <w:rPr>
          <w:b w:val="0"/>
          <w:bCs w:val="0"/>
        </w:rPr>
        <w:t xml:space="preserve"> przez</w:t>
      </w:r>
      <w:r w:rsidR="002C5DCF" w:rsidRPr="009D58E3">
        <w:rPr>
          <w:b w:val="0"/>
          <w:bCs w:val="0"/>
        </w:rPr>
        <w:t xml:space="preserve"> </w:t>
      </w:r>
      <w:r w:rsidR="00A22DB4" w:rsidRPr="009D58E3">
        <w:rPr>
          <w:b w:val="0"/>
          <w:bCs w:val="0"/>
        </w:rPr>
        <w:t xml:space="preserve"> </w:t>
      </w:r>
      <w:r w:rsidR="005A129F" w:rsidRPr="009D58E3">
        <w:rPr>
          <w:b w:val="0"/>
          <w:bCs w:val="0"/>
        </w:rPr>
        <w:br/>
      </w:r>
      <w:r w:rsidR="00603DCF" w:rsidRPr="009D58E3">
        <w:rPr>
          <w:b w:val="0"/>
          <w:bCs w:val="0"/>
        </w:rPr>
        <w:t xml:space="preserve">Biuro Meteorologicznych </w:t>
      </w:r>
      <w:r w:rsidRPr="009D58E3">
        <w:rPr>
          <w:b w:val="0"/>
          <w:bCs w:val="0"/>
        </w:rPr>
        <w:t xml:space="preserve"> Prognoz Morskich IMGW Oddział w Gdyni.</w:t>
      </w:r>
      <w:r w:rsidR="00CF18A2">
        <w:rPr>
          <w:b w:val="0"/>
          <w:bCs w:val="0"/>
        </w:rPr>
        <w:t xml:space="preserve">    </w:t>
      </w:r>
    </w:p>
    <w:p w:rsidR="002066B8" w:rsidRDefault="002066B8" w:rsidP="002066B8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</w:rPr>
      </w:pPr>
    </w:p>
    <w:p w:rsidR="002066B8" w:rsidRDefault="009770C5" w:rsidP="002066B8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703179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BC" w:rsidRPr="00ED29BC" w:rsidRDefault="00ED29BC" w:rsidP="00ED29BC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:rsidR="00ED29BC" w:rsidRDefault="00ED29BC" w:rsidP="00ED29BC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hadow/>
        </w:rPr>
      </w:pPr>
    </w:p>
    <w:p w:rsidR="009770C5" w:rsidRDefault="00CF18A2" w:rsidP="00ED29BC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hadow/>
        </w:rPr>
      </w:pPr>
      <w:r>
        <w:rPr>
          <w:rFonts w:ascii="Arial" w:hAnsi="Arial" w:cs="Arial"/>
          <w:b/>
          <w:bCs/>
          <w:shadow/>
        </w:rPr>
        <w:lastRenderedPageBreak/>
        <w:tab/>
      </w:r>
    </w:p>
    <w:p w:rsidR="009770C5" w:rsidRDefault="009770C5" w:rsidP="00ED29BC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hadow/>
        </w:rPr>
      </w:pPr>
    </w:p>
    <w:p w:rsidR="00ED29BC" w:rsidRPr="00ED29BC" w:rsidRDefault="009770C5" w:rsidP="00ED29BC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hadow/>
        </w:rPr>
      </w:pPr>
      <w:r>
        <w:rPr>
          <w:rFonts w:ascii="Arial" w:hAnsi="Arial" w:cs="Arial"/>
          <w:b/>
          <w:bCs/>
          <w:shadow/>
        </w:rPr>
        <w:tab/>
      </w:r>
      <w:r w:rsidR="00ED29BC" w:rsidRPr="00ED29BC">
        <w:rPr>
          <w:rFonts w:ascii="Arial" w:hAnsi="Arial" w:cs="Arial"/>
          <w:b/>
          <w:bCs/>
          <w:shadow/>
        </w:rPr>
        <w:t xml:space="preserve">W związku z powyższym proszę o podjęcie działań monitorujących, oraz ograniczających wskazane zagrożenie. W przypadku wystąpienia sytuacji zagrażającej bezpieczeństwu mieszkańców na Państwa terenie proszę </w:t>
      </w:r>
      <w:r w:rsidR="004A5F6C">
        <w:rPr>
          <w:rFonts w:ascii="Arial" w:hAnsi="Arial" w:cs="Arial"/>
          <w:b/>
          <w:bCs/>
          <w:shadow/>
        </w:rPr>
        <w:br/>
      </w:r>
      <w:r w:rsidR="00ED29BC" w:rsidRPr="00ED29BC">
        <w:rPr>
          <w:rFonts w:ascii="Arial" w:hAnsi="Arial" w:cs="Arial"/>
          <w:b/>
          <w:bCs/>
          <w:shadow/>
        </w:rPr>
        <w:t xml:space="preserve">o natychmiastowe przesłanie informacji w formie pisemnej oraz meldunków </w:t>
      </w:r>
      <w:r w:rsidR="004A5F6C">
        <w:rPr>
          <w:rFonts w:ascii="Arial" w:hAnsi="Arial" w:cs="Arial"/>
          <w:b/>
          <w:bCs/>
          <w:shadow/>
        </w:rPr>
        <w:br/>
      </w:r>
      <w:r w:rsidR="00ED29BC" w:rsidRPr="00ED29BC">
        <w:rPr>
          <w:rFonts w:ascii="Arial" w:hAnsi="Arial" w:cs="Arial"/>
          <w:b/>
          <w:bCs/>
          <w:shadow/>
        </w:rPr>
        <w:t>o r</w:t>
      </w:r>
      <w:r w:rsidR="00ED29BC">
        <w:rPr>
          <w:rFonts w:ascii="Arial" w:hAnsi="Arial" w:cs="Arial"/>
          <w:b/>
          <w:bCs/>
          <w:shadow/>
        </w:rPr>
        <w:t>ozwoju sytuacji do Powiatowego</w:t>
      </w:r>
      <w:r w:rsidR="00ED29BC" w:rsidRPr="00ED29BC">
        <w:rPr>
          <w:rFonts w:ascii="Arial" w:hAnsi="Arial" w:cs="Arial"/>
          <w:b/>
          <w:bCs/>
          <w:shadow/>
        </w:rPr>
        <w:t xml:space="preserve"> Centrum Zarządzania Kryzysowego. Nadmieniam, że zgodnie z obowi</w:t>
      </w:r>
      <w:r w:rsidR="00ED29BC">
        <w:rPr>
          <w:rFonts w:ascii="Arial" w:hAnsi="Arial" w:cs="Arial"/>
          <w:b/>
          <w:bCs/>
          <w:shadow/>
        </w:rPr>
        <w:t>ązującymi procedurami informacje</w:t>
      </w:r>
      <w:r w:rsidR="00ED29BC" w:rsidRPr="00ED29BC">
        <w:rPr>
          <w:rFonts w:ascii="Arial" w:hAnsi="Arial" w:cs="Arial"/>
          <w:b/>
          <w:bCs/>
          <w:shadow/>
        </w:rPr>
        <w:t xml:space="preserve">  Państwa będą przekazywane do Wojewódzkiego Centrum Zarządzania Kryzysowego</w:t>
      </w:r>
      <w:r w:rsidR="00ED29BC">
        <w:rPr>
          <w:rFonts w:ascii="Arial" w:hAnsi="Arial" w:cs="Arial"/>
          <w:b/>
          <w:bCs/>
          <w:shadow/>
        </w:rPr>
        <w:br/>
        <w:t xml:space="preserve">i </w:t>
      </w:r>
      <w:r w:rsidR="00ED29BC" w:rsidRPr="00ED29BC">
        <w:rPr>
          <w:rFonts w:ascii="Arial" w:hAnsi="Arial" w:cs="Arial"/>
          <w:b/>
          <w:bCs/>
          <w:shadow/>
        </w:rPr>
        <w:t>Rządowego Centrum Bezpieczeństwa w Warszawie.</w:t>
      </w:r>
    </w:p>
    <w:p w:rsidR="00986AE6" w:rsidRDefault="00986AE6" w:rsidP="008F286C">
      <w:pPr>
        <w:pStyle w:val="Tekstpodstawowy"/>
        <w:spacing w:after="283" w:line="100" w:lineRule="atLeast"/>
        <w:jc w:val="left"/>
      </w:pPr>
    </w:p>
    <w:p w:rsidR="004F23B3" w:rsidRDefault="004F23B3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</w:rPr>
      </w:pPr>
      <w:r>
        <w:rPr>
          <w:rStyle w:val="tabela1"/>
          <w:rFonts w:ascii="Arial" w:hAnsi="Arial" w:cs="Arial"/>
        </w:rPr>
        <w:t>Kierownik Biura Prezydialnego</w:t>
      </w:r>
    </w:p>
    <w:p w:rsidR="008E2334" w:rsidRDefault="008E2334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Nazwa  Grupy :                         - Szkoły </w:t>
      </w:r>
      <w:proofErr w:type="spellStart"/>
      <w:r>
        <w:rPr>
          <w:rStyle w:val="tabela1"/>
          <w:rFonts w:ascii="Arial" w:hAnsi="Arial" w:cs="Arial"/>
        </w:rPr>
        <w:t>Ponadgimnazjalne</w:t>
      </w:r>
      <w:proofErr w:type="spellEnd"/>
      <w:r>
        <w:rPr>
          <w:rStyle w:val="tabela1"/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Style w:val="tabela1"/>
          <w:rFonts w:ascii="Arial" w:hAnsi="Arial" w:cs="Arial"/>
        </w:rPr>
        <w:t xml:space="preserve">  </w:t>
      </w:r>
      <w:r>
        <w:rPr>
          <w:rStyle w:val="tabela1"/>
          <w:rFonts w:ascii="Arial" w:hAnsi="Arial" w:cs="Arial"/>
          <w:sz w:val="22"/>
          <w:szCs w:val="22"/>
        </w:rPr>
        <w:t xml:space="preserve">Leszek </w:t>
      </w:r>
      <w:proofErr w:type="spellStart"/>
      <w:r>
        <w:rPr>
          <w:rStyle w:val="tabela1"/>
          <w:rFonts w:ascii="Arial" w:hAnsi="Arial" w:cs="Arial"/>
          <w:sz w:val="22"/>
          <w:szCs w:val="22"/>
        </w:rPr>
        <w:t>Sierszyński</w:t>
      </w:r>
      <w:proofErr w:type="spellEnd"/>
    </w:p>
    <w:p w:rsidR="008E2334" w:rsidRDefault="00ED29BC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                                                 </w:t>
      </w:r>
      <w:r w:rsidR="008E2334">
        <w:rPr>
          <w:rStyle w:val="tabela1"/>
          <w:rFonts w:ascii="Arial" w:hAnsi="Arial" w:cs="Arial"/>
        </w:rPr>
        <w:t xml:space="preserve"> - Gminy Powiatu Tczewskiego                                                       </w:t>
      </w:r>
      <w:r w:rsidR="005B3E0F">
        <w:rPr>
          <w:rStyle w:val="tabela1"/>
          <w:rFonts w:ascii="Arial" w:hAnsi="Arial" w:cs="Arial"/>
          <w:sz w:val="22"/>
          <w:szCs w:val="22"/>
        </w:rPr>
        <w:t>D</w:t>
      </w:r>
      <w:r w:rsidR="008E2334">
        <w:rPr>
          <w:rStyle w:val="tabela1"/>
          <w:rFonts w:ascii="Arial" w:hAnsi="Arial" w:cs="Arial"/>
          <w:sz w:val="22"/>
          <w:szCs w:val="22"/>
        </w:rPr>
        <w:t>yżurny PCZK Tczew</w:t>
      </w:r>
    </w:p>
    <w:p w:rsidR="008E2334" w:rsidRDefault="008E2334">
      <w:pPr>
        <w:tabs>
          <w:tab w:val="left" w:pos="709"/>
        </w:tabs>
        <w:spacing w:line="100" w:lineRule="atLeast"/>
      </w:pPr>
      <w:r>
        <w:rPr>
          <w:rStyle w:val="tabela1"/>
          <w:rFonts w:ascii="Arial" w:hAnsi="Arial" w:cs="Arial"/>
        </w:rPr>
        <w:t>- Służby                                     - Domy Pomocy Społe</w:t>
      </w:r>
      <w:r w:rsidR="000762E0">
        <w:rPr>
          <w:rStyle w:val="tabela1"/>
          <w:rFonts w:ascii="Arial" w:hAnsi="Arial" w:cs="Arial"/>
        </w:rPr>
        <w:t>cznej</w:t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</w:p>
    <w:sectPr w:rsidR="008E2334" w:rsidSect="00E46098">
      <w:headerReference w:type="default" r:id="rId9"/>
      <w:footerReference w:type="default" r:id="rId10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F1" w:rsidRDefault="00CC3FF1">
      <w:r>
        <w:separator/>
      </w:r>
    </w:p>
  </w:endnote>
  <w:endnote w:type="continuationSeparator" w:id="0">
    <w:p w:rsidR="00CC3FF1" w:rsidRDefault="00CC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F1" w:rsidRDefault="00CC3FF1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F1" w:rsidRDefault="00CC3FF1">
      <w:r>
        <w:separator/>
      </w:r>
    </w:p>
  </w:footnote>
  <w:footnote w:type="continuationSeparator" w:id="0">
    <w:p w:rsidR="00CC3FF1" w:rsidRDefault="00CC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49F"/>
    <w:rsid w:val="000049F8"/>
    <w:rsid w:val="00015F2C"/>
    <w:rsid w:val="00037EA2"/>
    <w:rsid w:val="000560E4"/>
    <w:rsid w:val="000762E0"/>
    <w:rsid w:val="00096C5C"/>
    <w:rsid w:val="000A4C50"/>
    <w:rsid w:val="000B31FA"/>
    <w:rsid w:val="000C7C68"/>
    <w:rsid w:val="000E2681"/>
    <w:rsid w:val="000F3CE8"/>
    <w:rsid w:val="000F576F"/>
    <w:rsid w:val="0010385C"/>
    <w:rsid w:val="00103D30"/>
    <w:rsid w:val="00107BAE"/>
    <w:rsid w:val="001250D1"/>
    <w:rsid w:val="00154A7B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066B8"/>
    <w:rsid w:val="00221572"/>
    <w:rsid w:val="00232FBB"/>
    <w:rsid w:val="0024549F"/>
    <w:rsid w:val="00260205"/>
    <w:rsid w:val="00281D19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5732F"/>
    <w:rsid w:val="003807C2"/>
    <w:rsid w:val="0039189F"/>
    <w:rsid w:val="00396BE9"/>
    <w:rsid w:val="003A359B"/>
    <w:rsid w:val="003A6D84"/>
    <w:rsid w:val="003B11B8"/>
    <w:rsid w:val="003B3E93"/>
    <w:rsid w:val="003B52EF"/>
    <w:rsid w:val="003C0DA8"/>
    <w:rsid w:val="003D644C"/>
    <w:rsid w:val="00412CB7"/>
    <w:rsid w:val="00415439"/>
    <w:rsid w:val="00445902"/>
    <w:rsid w:val="00450592"/>
    <w:rsid w:val="00454BCE"/>
    <w:rsid w:val="004571B2"/>
    <w:rsid w:val="00485410"/>
    <w:rsid w:val="004934AD"/>
    <w:rsid w:val="004941E6"/>
    <w:rsid w:val="004A5F6C"/>
    <w:rsid w:val="004A7DE5"/>
    <w:rsid w:val="004B2962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C5231"/>
    <w:rsid w:val="005E520D"/>
    <w:rsid w:val="005E6FD2"/>
    <w:rsid w:val="006025C0"/>
    <w:rsid w:val="00603DCF"/>
    <w:rsid w:val="00612BAD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41142"/>
    <w:rsid w:val="00743909"/>
    <w:rsid w:val="00755002"/>
    <w:rsid w:val="007617CA"/>
    <w:rsid w:val="00764125"/>
    <w:rsid w:val="0078665B"/>
    <w:rsid w:val="007A51B3"/>
    <w:rsid w:val="007B29AC"/>
    <w:rsid w:val="007D2AC8"/>
    <w:rsid w:val="008053E7"/>
    <w:rsid w:val="0080651C"/>
    <w:rsid w:val="00827926"/>
    <w:rsid w:val="008456EF"/>
    <w:rsid w:val="00850FF2"/>
    <w:rsid w:val="00880FF7"/>
    <w:rsid w:val="008956AF"/>
    <w:rsid w:val="008A30FC"/>
    <w:rsid w:val="008D1764"/>
    <w:rsid w:val="008E0DBF"/>
    <w:rsid w:val="008E2334"/>
    <w:rsid w:val="008F286C"/>
    <w:rsid w:val="008F3B06"/>
    <w:rsid w:val="009073B9"/>
    <w:rsid w:val="009265F2"/>
    <w:rsid w:val="00927D4F"/>
    <w:rsid w:val="00933F69"/>
    <w:rsid w:val="009342D4"/>
    <w:rsid w:val="00935D1F"/>
    <w:rsid w:val="00972F0E"/>
    <w:rsid w:val="009770C5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61A3D"/>
    <w:rsid w:val="00B63A49"/>
    <w:rsid w:val="00B6741B"/>
    <w:rsid w:val="00B727EA"/>
    <w:rsid w:val="00B77964"/>
    <w:rsid w:val="00B9782F"/>
    <w:rsid w:val="00BB3CD3"/>
    <w:rsid w:val="00BD4D64"/>
    <w:rsid w:val="00BE2CB2"/>
    <w:rsid w:val="00BE7BB9"/>
    <w:rsid w:val="00C0407E"/>
    <w:rsid w:val="00C112E8"/>
    <w:rsid w:val="00C46355"/>
    <w:rsid w:val="00C56A88"/>
    <w:rsid w:val="00C92A43"/>
    <w:rsid w:val="00C943D4"/>
    <w:rsid w:val="00C953D6"/>
    <w:rsid w:val="00C96010"/>
    <w:rsid w:val="00CA0559"/>
    <w:rsid w:val="00CA40DE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E6CAD"/>
    <w:rsid w:val="00CF18A2"/>
    <w:rsid w:val="00CF6C8C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86BD2"/>
    <w:rsid w:val="00D93818"/>
    <w:rsid w:val="00D93CFE"/>
    <w:rsid w:val="00DB4B8F"/>
    <w:rsid w:val="00DB6BCC"/>
    <w:rsid w:val="00DC529B"/>
    <w:rsid w:val="00DE31C5"/>
    <w:rsid w:val="00E1345F"/>
    <w:rsid w:val="00E32782"/>
    <w:rsid w:val="00E37749"/>
    <w:rsid w:val="00E46098"/>
    <w:rsid w:val="00E80FBF"/>
    <w:rsid w:val="00E94B70"/>
    <w:rsid w:val="00E961D7"/>
    <w:rsid w:val="00EA1C34"/>
    <w:rsid w:val="00ED29BC"/>
    <w:rsid w:val="00ED5223"/>
    <w:rsid w:val="00EE75AD"/>
    <w:rsid w:val="00EF7037"/>
    <w:rsid w:val="00F16245"/>
    <w:rsid w:val="00F23629"/>
    <w:rsid w:val="00F82707"/>
    <w:rsid w:val="00F83251"/>
    <w:rsid w:val="00F94AC2"/>
    <w:rsid w:val="00FA031F"/>
    <w:rsid w:val="00FA4A3E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FBE4A-9B32-4F66-B70B-606ACA5C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dyzurny</cp:lastModifiedBy>
  <cp:revision>111</cp:revision>
  <cp:lastPrinted>2018-11-25T05:42:00Z</cp:lastPrinted>
  <dcterms:created xsi:type="dcterms:W3CDTF">2013-01-02T12:20:00Z</dcterms:created>
  <dcterms:modified xsi:type="dcterms:W3CDTF">2018-12-17T14:06:00Z</dcterms:modified>
</cp:coreProperties>
</file>